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6B9" w:rsidRDefault="00B856B9">
      <w:pPr>
        <w:rPr>
          <w:b/>
          <w:sz w:val="52"/>
          <w:szCs w:val="52"/>
        </w:rPr>
      </w:pPr>
      <w:r w:rsidRPr="00B856B9">
        <w:rPr>
          <w:rFonts w:hint="eastAsia"/>
          <w:b/>
          <w:sz w:val="52"/>
          <w:szCs w:val="52"/>
        </w:rPr>
        <w:t>真善美網媒</w:t>
      </w:r>
    </w:p>
    <w:p w:rsidR="00B856B9" w:rsidRDefault="00B856B9" w:rsidP="00B856B9">
      <w:pPr>
        <w:rPr>
          <w:sz w:val="52"/>
          <w:szCs w:val="52"/>
        </w:rPr>
      </w:pPr>
    </w:p>
    <w:p w:rsidR="00B856B9" w:rsidRPr="00B856B9" w:rsidRDefault="00B856B9" w:rsidP="00B856B9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r w:rsidRPr="00B856B9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輔英科大新任校長林爵士布達</w:t>
      </w:r>
      <w:r w:rsidRPr="00B856B9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 xml:space="preserve"> </w:t>
      </w:r>
      <w:proofErr w:type="gramStart"/>
      <w:r w:rsidRPr="00B856B9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擘</w:t>
      </w:r>
      <w:proofErr w:type="gramEnd"/>
      <w:r w:rsidRPr="00B856B9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劃八年戰略藍圖</w:t>
      </w:r>
    </w:p>
    <w:p w:rsidR="00B856B9" w:rsidRPr="00B856B9" w:rsidRDefault="00B856B9" w:rsidP="00B856B9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B856B9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> 2026-02-01 </w:t>
      </w:r>
      <w:r w:rsidRPr="00B856B9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240</w:t>
      </w:r>
    </w:p>
    <w:p w:rsidR="00B856B9" w:rsidRPr="00B856B9" w:rsidRDefault="00B856B9" w:rsidP="00B856B9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B856B9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3" name="圖片 3" descr="https://alllifenews.com/upload/ckeditor/10117551501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lifenews.com/upload/ckeditor/1011755150107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lastRenderedPageBreak/>
        <w:t>輔英科大新任校長林爵士（右）從張可立董事長手中接任印信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【本報記者陳明成高雄報導】輔英科大卸任、新任校長1日交接布達，產官學界、醫療體系及校友代表齊聚一堂，共同見證輔英邁向新階段的重要時刻。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張可立董事長向兩位校長深情喊話致謝，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交接布達典禮於行政大樓四樓國際會議廳舉行，張可立董事長致詞並致送新任校長聘書及主持印信交接，第六任校長林爵士正式就任，卸任校長林惠賢圓滿交棒。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2" name="圖片 2" descr="https://alllifenews.com/upload/ckeditor/101375506324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lllifenews.com/upload/ckeditor/1013755063245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張可立表示，大家齊聚一堂見證的不僅是校長職務的薪火相傳，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更是輔英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教育使命的持續延伸。這幾年輔英在林惠賢校長帶領下績效卓著，學生就學穩定度、畢業生就業率、國際交流數排名、簽訂MOU境外學校達三百多所、國際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專班數創新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高等。針對林惠賢卓越的領導力與無私的奉獻，他代表董事會表達最誠摯的感謝。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張可立隨後也代表輔英歡迎林爵士加入團隊，推崇林爵士擁有深厚的專業背景與豐富行政經驗，遴選過程就能充分感受其對教育的熱忱與前瞻視野，相信在其領導下必能承先啟後，帶領學校走向新的高峰。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張可立指出，面對高教環境劇烈變動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及少子化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衝擊，期盼林爵士深化教育創新、開源節流、提升國際視野、營造溫馨校園，因勢利導並創造佳績，全校攜手同心，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共創輔英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成為更前瞻性、永續性的未來大學。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lastRenderedPageBreak/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「家在輔英、愛在傳承」林惠賢感性表示，在輔英近三十三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個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寒暑，輔英代表的不只是工作場所，更像是一個陪伴走過人生重要階段的「家」。這一路走來，謝謝大家沒有放開彼此的手，這份彼此的信任，是她一生最珍貴的回憶。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林惠賢指出，擔任校長一千多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個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日子，滿懷感恩、深有感觸，首先謝謝董事會在關鍵時刻給予信任與空間；謝謝主管與同仁的投入與奉獻，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撐起輔英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的高度；謝謝校友和企業夥伴的回饋與獎助，讓孩子順利完成學業；更想謝謝學生的配合，一起實踐教育使命。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準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健康的發展等都創新高，這是因為有一群人願意為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輔英多走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一步。最後她感謝輔英，讓她有機會陪伴這麼多人走一段人生的路，未來不論站在哪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個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位置，她都會以輔英為榮。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1" name="圖片 1" descr="https://alllifenews.com/upload/ckeditor/101375514884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lllifenews.com/upload/ckeditor/1013755148845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新任校長林爵士致詞時首先向張鵬圖創辦人致上最高的敬意，六十多年前在荒煙蔓草中創立輔英，奠定南台灣護理人才培育基地，同時也要感謝林惠賢校長為學校打下穩健的基礎，並感謝董事會的信任與提名，承擔輔英的未來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「八年戰略藍圖、三大治校理念」林爵士指出，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少子化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的海嘯是「現在進行式」，危機也是轉機，他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擘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劃「Vision 2033」 的八年戰略藍圖，以「培育卓越，成就青年，個別關懷，專業孕育」為願景，目標就是成為台灣護理健康產業的技職領航者，亞太護理的領先標竿群。</w:t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林爵士強調，為實現願景，未來的治校理念將聚焦於「招生、穩健、發展」三大核心。</w:t>
      </w:r>
      <w:proofErr w:type="gramStart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一</w:t>
      </w:r>
      <w:proofErr w:type="gramEnd"/>
      <w:r w:rsidRPr="00B856B9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個人走得快，但一群人走得遠，他倡導「愛在輔英，專業溫暖」，未來形塑「輔英共同體」的價值信念，集結更多的善緣與力量，為國家社會培育更多優秀的輔英學子。</w:t>
      </w:r>
    </w:p>
    <w:p w:rsidR="00F66028" w:rsidRPr="00B856B9" w:rsidRDefault="00F66028" w:rsidP="00B856B9">
      <w:pPr>
        <w:rPr>
          <w:sz w:val="52"/>
          <w:szCs w:val="52"/>
        </w:rPr>
      </w:pPr>
      <w:bookmarkStart w:id="0" w:name="_GoBack"/>
      <w:bookmarkEnd w:id="0"/>
    </w:p>
    <w:sectPr w:rsidR="00F66028" w:rsidRPr="00B856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6B9"/>
    <w:rsid w:val="00B856B9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AA9485-E151-4C4D-9E3F-8E830F2A5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B856B9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B856B9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B856B9"/>
  </w:style>
  <w:style w:type="character" w:customStyle="1" w:styleId="gap">
    <w:name w:val="gap"/>
    <w:basedOn w:val="a0"/>
    <w:rsid w:val="00B85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436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09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2026-03-11T02:56:00Z</dcterms:created>
  <dcterms:modified xsi:type="dcterms:W3CDTF">2026-03-11T03:01:00Z</dcterms:modified>
</cp:coreProperties>
</file>